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9D" w:rsidRPr="0007629D" w:rsidRDefault="0007629D" w:rsidP="0007629D">
      <w:pPr>
        <w:tabs>
          <w:tab w:val="left" w:pos="1999"/>
          <w:tab w:val="left" w:pos="6968"/>
        </w:tabs>
        <w:ind w:right="18" w:firstLine="709"/>
        <w:jc w:val="center"/>
        <w:rPr>
          <w:rFonts w:ascii="Times New Roman" w:hAnsi="Times New Roman" w:cs="Times New Roman"/>
          <w:sz w:val="28"/>
        </w:rPr>
      </w:pPr>
      <w:r w:rsidRPr="0007629D">
        <w:rPr>
          <w:rFonts w:ascii="Times New Roman" w:hAnsi="Times New Roman" w:cs="Times New Roman"/>
          <w:sz w:val="28"/>
        </w:rPr>
        <w:t xml:space="preserve">АДМИНИСТРАЦИЯ ЯРОСЛАВ-ЛОГОВСКОГО СЕЛЬСОВЕТА </w:t>
      </w:r>
    </w:p>
    <w:p w:rsidR="0007629D" w:rsidRPr="0007629D" w:rsidRDefault="0007629D" w:rsidP="0007629D">
      <w:pPr>
        <w:tabs>
          <w:tab w:val="left" w:pos="1999"/>
          <w:tab w:val="left" w:pos="6968"/>
        </w:tabs>
        <w:ind w:right="18" w:firstLine="709"/>
        <w:jc w:val="center"/>
        <w:rPr>
          <w:rFonts w:ascii="Times New Roman" w:hAnsi="Times New Roman" w:cs="Times New Roman"/>
          <w:sz w:val="28"/>
        </w:rPr>
      </w:pPr>
      <w:r w:rsidRPr="0007629D">
        <w:rPr>
          <w:rFonts w:ascii="Times New Roman" w:hAnsi="Times New Roman" w:cs="Times New Roman"/>
          <w:sz w:val="28"/>
        </w:rPr>
        <w:t>РОДИНСКОГО РАЙОНА АЛТАЙСКОГО КРАЯ</w:t>
      </w:r>
    </w:p>
    <w:p w:rsidR="0007629D" w:rsidRPr="0007629D" w:rsidRDefault="0007629D" w:rsidP="0007629D">
      <w:pPr>
        <w:tabs>
          <w:tab w:val="left" w:pos="3100"/>
          <w:tab w:val="left" w:pos="6968"/>
        </w:tabs>
        <w:ind w:right="18" w:firstLine="709"/>
        <w:jc w:val="center"/>
        <w:rPr>
          <w:rFonts w:ascii="Times New Roman" w:hAnsi="Times New Roman" w:cs="Times New Roman"/>
          <w:bCs/>
          <w:sz w:val="28"/>
        </w:rPr>
      </w:pPr>
      <w:r w:rsidRPr="0007629D">
        <w:rPr>
          <w:rFonts w:ascii="Times New Roman" w:hAnsi="Times New Roman" w:cs="Times New Roman"/>
          <w:bCs/>
          <w:sz w:val="28"/>
        </w:rPr>
        <w:t>ПОСТАНОВЛЕНИЕ</w:t>
      </w:r>
    </w:p>
    <w:p w:rsidR="0007629D" w:rsidRPr="0007629D" w:rsidRDefault="0007629D" w:rsidP="0007629D">
      <w:pPr>
        <w:tabs>
          <w:tab w:val="left" w:pos="6968"/>
        </w:tabs>
        <w:ind w:right="18" w:firstLine="709"/>
        <w:jc w:val="right"/>
        <w:rPr>
          <w:rFonts w:ascii="Times New Roman" w:hAnsi="Times New Roman" w:cs="Times New Roman"/>
          <w:bCs/>
          <w:sz w:val="28"/>
        </w:rPr>
      </w:pPr>
    </w:p>
    <w:p w:rsidR="0007629D" w:rsidRPr="0007629D" w:rsidRDefault="0007629D" w:rsidP="0007629D">
      <w:pPr>
        <w:tabs>
          <w:tab w:val="left" w:pos="474"/>
          <w:tab w:val="left" w:pos="6968"/>
        </w:tabs>
        <w:ind w:right="18"/>
        <w:jc w:val="center"/>
        <w:rPr>
          <w:rFonts w:ascii="Times New Roman" w:hAnsi="Times New Roman" w:cs="Times New Roman"/>
          <w:bCs/>
          <w:sz w:val="28"/>
        </w:rPr>
      </w:pPr>
      <w:r w:rsidRPr="0007629D">
        <w:rPr>
          <w:rFonts w:ascii="Times New Roman" w:hAnsi="Times New Roman" w:cs="Times New Roman"/>
          <w:bCs/>
          <w:sz w:val="28"/>
        </w:rPr>
        <w:t>28.06.2018                                                                                                    № 11</w:t>
      </w:r>
    </w:p>
    <w:p w:rsidR="0007629D" w:rsidRPr="0007629D" w:rsidRDefault="0007629D" w:rsidP="0007629D">
      <w:pPr>
        <w:tabs>
          <w:tab w:val="left" w:pos="474"/>
          <w:tab w:val="left" w:pos="6968"/>
        </w:tabs>
        <w:ind w:right="18" w:firstLine="709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с. Ярославцев Лог</w:t>
      </w:r>
    </w:p>
    <w:p w:rsidR="0007629D" w:rsidRPr="0007629D" w:rsidRDefault="0007629D" w:rsidP="000762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7629D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повышения квалификации</w:t>
      </w:r>
      <w:r w:rsidRPr="0007629D">
        <w:rPr>
          <w:rFonts w:ascii="Times New Roman" w:hAnsi="Times New Roman" w:cs="Times New Roman"/>
          <w:bCs/>
          <w:sz w:val="28"/>
          <w:szCs w:val="28"/>
        </w:rPr>
        <w:br/>
        <w:t>должностных лиц, ответственных за обеспечение защиты информации в Администрации Ярослав-Логовского сельсовета</w:t>
      </w:r>
      <w:bookmarkEnd w:id="0"/>
    </w:p>
    <w:p w:rsidR="0007629D" w:rsidRPr="0007629D" w:rsidRDefault="0007629D" w:rsidP="0007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06.05.2016 №399 «Об организации повышения квалификации специалистов по защите информации и должностных лиц, ответственных за организацию защиты информации в органах государственной власти, органах местного самоуправления, организациях с государственным участием и организациях оборонно-промышленного комплекса», пунктом 8.1 части 1 статьи 17 Федерального закона от 06.10.2003 №131-ФЗ «Об общих принципах организации местного самоуправления в Российской Федерации», ПОСТАНОВЛЯЮ, </w:t>
      </w:r>
    </w:p>
    <w:p w:rsidR="0007629D" w:rsidRPr="0007629D" w:rsidRDefault="0007629D" w:rsidP="0007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1. Утвердить Порядок организации повышения квалификации должностных лиц, ответственных за обеспечение защиты информации в Администрации Ярослав-Логовского сельсовета (приложение).</w:t>
      </w:r>
    </w:p>
    <w:p w:rsidR="0007629D" w:rsidRPr="0007629D" w:rsidRDefault="0007629D" w:rsidP="0007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2. Назначить ответственным за обеспечение защиты информации главу Администрации Ярослав-Логовского сельсовета.</w:t>
      </w:r>
    </w:p>
    <w:p w:rsidR="0007629D" w:rsidRPr="0007629D" w:rsidRDefault="0007629D" w:rsidP="0007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3. Организовать повышение квалификации ответственного должностного лица.</w:t>
      </w:r>
    </w:p>
    <w:p w:rsidR="0007629D" w:rsidRPr="0007629D" w:rsidRDefault="0007629D" w:rsidP="0007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установленном  Уставом порядке.</w:t>
      </w:r>
    </w:p>
    <w:p w:rsidR="0007629D" w:rsidRDefault="0007629D" w:rsidP="0007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главу Администрации сельсовета</w:t>
      </w:r>
    </w:p>
    <w:p w:rsidR="0007629D" w:rsidRPr="0007629D" w:rsidRDefault="0007629D" w:rsidP="000762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07629D">
        <w:rPr>
          <w:rFonts w:ascii="Times New Roman" w:hAnsi="Times New Roman" w:cs="Times New Roman"/>
          <w:sz w:val="28"/>
          <w:szCs w:val="28"/>
        </w:rPr>
        <w:tab/>
      </w:r>
      <w:r w:rsidRPr="0007629D">
        <w:rPr>
          <w:rFonts w:ascii="Times New Roman" w:hAnsi="Times New Roman" w:cs="Times New Roman"/>
          <w:sz w:val="28"/>
          <w:szCs w:val="28"/>
        </w:rPr>
        <w:tab/>
      </w:r>
      <w:r w:rsidRPr="0007629D">
        <w:rPr>
          <w:rFonts w:ascii="Times New Roman" w:hAnsi="Times New Roman" w:cs="Times New Roman"/>
          <w:sz w:val="28"/>
          <w:szCs w:val="28"/>
        </w:rPr>
        <w:tab/>
      </w:r>
      <w:r w:rsidRPr="0007629D">
        <w:rPr>
          <w:rFonts w:ascii="Times New Roman" w:hAnsi="Times New Roman" w:cs="Times New Roman"/>
          <w:sz w:val="28"/>
          <w:szCs w:val="28"/>
        </w:rPr>
        <w:tab/>
        <w:t xml:space="preserve">          П.В. Ленец</w:t>
      </w:r>
      <w:r w:rsidRPr="0007629D">
        <w:rPr>
          <w:rFonts w:ascii="Times New Roman" w:hAnsi="Times New Roman" w:cs="Times New Roman"/>
          <w:sz w:val="28"/>
          <w:szCs w:val="28"/>
        </w:rPr>
        <w:tab/>
      </w:r>
      <w:r w:rsidRPr="0007629D">
        <w:rPr>
          <w:rFonts w:ascii="Times New Roman" w:hAnsi="Times New Roman" w:cs="Times New Roman"/>
          <w:sz w:val="28"/>
          <w:szCs w:val="28"/>
        </w:rPr>
        <w:tab/>
      </w:r>
      <w:r w:rsidRPr="0007629D">
        <w:rPr>
          <w:rFonts w:ascii="Times New Roman" w:hAnsi="Times New Roman" w:cs="Times New Roman"/>
          <w:sz w:val="28"/>
          <w:szCs w:val="28"/>
        </w:rPr>
        <w:tab/>
      </w:r>
    </w:p>
    <w:p w:rsidR="0007629D" w:rsidRPr="0007629D" w:rsidRDefault="0007629D" w:rsidP="0007629D">
      <w:pPr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7629D" w:rsidRPr="0007629D" w:rsidRDefault="0007629D" w:rsidP="0007629D">
      <w:pPr>
        <w:jc w:val="center"/>
        <w:rPr>
          <w:rFonts w:ascii="Times New Roman" w:hAnsi="Times New Roman" w:cs="Times New Roman"/>
          <w:szCs w:val="20"/>
        </w:rPr>
      </w:pPr>
      <w:r w:rsidRPr="0007629D">
        <w:rPr>
          <w:rFonts w:ascii="Times New Roman" w:hAnsi="Times New Roman" w:cs="Times New Roman"/>
        </w:rPr>
        <w:t xml:space="preserve">                                                             Приложение</w:t>
      </w:r>
    </w:p>
    <w:p w:rsidR="0007629D" w:rsidRPr="0007629D" w:rsidRDefault="0007629D" w:rsidP="0007629D">
      <w:pPr>
        <w:jc w:val="right"/>
        <w:rPr>
          <w:rFonts w:ascii="Times New Roman" w:hAnsi="Times New Roman" w:cs="Times New Roman"/>
        </w:rPr>
      </w:pPr>
      <w:r w:rsidRPr="0007629D">
        <w:rPr>
          <w:rFonts w:ascii="Times New Roman" w:hAnsi="Times New Roman" w:cs="Times New Roman"/>
        </w:rPr>
        <w:t>к постановлению Администрации</w:t>
      </w:r>
    </w:p>
    <w:p w:rsidR="0007629D" w:rsidRPr="0007629D" w:rsidRDefault="0007629D" w:rsidP="0007629D">
      <w:pPr>
        <w:jc w:val="center"/>
        <w:rPr>
          <w:rFonts w:ascii="Times New Roman" w:hAnsi="Times New Roman" w:cs="Times New Roman"/>
        </w:rPr>
      </w:pPr>
      <w:r w:rsidRPr="0007629D">
        <w:rPr>
          <w:rFonts w:ascii="Times New Roman" w:hAnsi="Times New Roman" w:cs="Times New Roman"/>
        </w:rPr>
        <w:t xml:space="preserve">                                                                                             Ярослав-Логовского сельсовета </w:t>
      </w:r>
    </w:p>
    <w:p w:rsidR="0007629D" w:rsidRPr="0007629D" w:rsidRDefault="0007629D" w:rsidP="0007629D">
      <w:pPr>
        <w:jc w:val="center"/>
        <w:rPr>
          <w:rFonts w:ascii="Times New Roman" w:hAnsi="Times New Roman" w:cs="Times New Roman"/>
        </w:rPr>
      </w:pPr>
      <w:r w:rsidRPr="0007629D">
        <w:rPr>
          <w:rFonts w:ascii="Times New Roman" w:hAnsi="Times New Roman" w:cs="Times New Roman"/>
        </w:rPr>
        <w:t xml:space="preserve">                                                                           от 28.06.2018 г. № 11</w:t>
      </w:r>
    </w:p>
    <w:p w:rsidR="0007629D" w:rsidRPr="0007629D" w:rsidRDefault="0007629D" w:rsidP="00076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29D" w:rsidRPr="0007629D" w:rsidRDefault="0007629D" w:rsidP="000762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29D" w:rsidRPr="0007629D" w:rsidRDefault="0007629D" w:rsidP="000762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629D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07629D">
        <w:rPr>
          <w:rFonts w:ascii="Times New Roman" w:hAnsi="Times New Roman" w:cs="Times New Roman"/>
          <w:bCs/>
          <w:sz w:val="28"/>
          <w:szCs w:val="28"/>
        </w:rPr>
        <w:br/>
        <w:t>организации повышения квалификации должностных лиц, ответственных за обеспечение защиты информации в Администрации Ярослав-Логовского сельсовета</w:t>
      </w:r>
    </w:p>
    <w:p w:rsidR="0007629D" w:rsidRPr="0007629D" w:rsidRDefault="0007629D" w:rsidP="0007629D">
      <w:pPr>
        <w:jc w:val="center"/>
        <w:rPr>
          <w:rFonts w:ascii="Times New Roman" w:hAnsi="Times New Roman" w:cs="Times New Roman"/>
          <w:szCs w:val="20"/>
        </w:rPr>
      </w:pPr>
    </w:p>
    <w:p w:rsidR="0007629D" w:rsidRPr="0007629D" w:rsidRDefault="0007629D" w:rsidP="000762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повышения     квалификации должностных лиц, ответственных за обеспечение защиты    информации в Администрации </w:t>
      </w:r>
      <w:r w:rsidRPr="0007629D">
        <w:rPr>
          <w:rFonts w:ascii="Times New Roman" w:hAnsi="Times New Roman" w:cs="Times New Roman"/>
          <w:bCs/>
          <w:sz w:val="28"/>
          <w:szCs w:val="28"/>
        </w:rPr>
        <w:t xml:space="preserve">Ярослав-Логовского </w:t>
      </w:r>
      <w:r w:rsidRPr="0007629D">
        <w:rPr>
          <w:rFonts w:ascii="Times New Roman" w:hAnsi="Times New Roman" w:cs="Times New Roman"/>
          <w:sz w:val="28"/>
          <w:szCs w:val="28"/>
        </w:rPr>
        <w:t xml:space="preserve">сельсовета (далее – ответственные должностные лица). </w:t>
      </w:r>
    </w:p>
    <w:p w:rsidR="0007629D" w:rsidRPr="0007629D" w:rsidRDefault="0007629D" w:rsidP="000762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 xml:space="preserve">Повышение квалификации ответственных должностных лиц     осуществляется: </w:t>
      </w:r>
    </w:p>
    <w:p w:rsidR="0007629D" w:rsidRPr="0007629D" w:rsidRDefault="0007629D" w:rsidP="000762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с отрывом или без отрыва от служебной деятельности в соответствии с программами повышения квалификации в области безопасности государства;</w:t>
      </w:r>
    </w:p>
    <w:p w:rsidR="0007629D" w:rsidRPr="0007629D" w:rsidRDefault="0007629D" w:rsidP="000762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с периодичностью, позволяющей ответственным должностным лицам в условиях нарастания количества угроз безопасности информации, а также с учетом необходимости постоянного совершенствования методов и средств их нейтрализации получать новые знания, умения и навыки, необходимые для профессиональной деятельности.</w:t>
      </w:r>
    </w:p>
    <w:p w:rsidR="0007629D" w:rsidRPr="0007629D" w:rsidRDefault="0007629D" w:rsidP="000762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Форма и продолжительность повышения квалификации ответственных должностных лиц, а также тематика программ повышения квалификации, подлежащих освоению ответственными должностными лицами, определяются Администрацией</w:t>
      </w:r>
      <w:r w:rsidRPr="0007629D">
        <w:rPr>
          <w:rFonts w:ascii="Times New Roman" w:hAnsi="Times New Roman" w:cs="Times New Roman"/>
          <w:bCs/>
          <w:sz w:val="28"/>
          <w:szCs w:val="28"/>
        </w:rPr>
        <w:t xml:space="preserve"> Ярослав-Логовского </w:t>
      </w:r>
      <w:r w:rsidRPr="0007629D">
        <w:rPr>
          <w:rFonts w:ascii="Times New Roman" w:hAnsi="Times New Roman" w:cs="Times New Roman"/>
          <w:sz w:val="28"/>
          <w:szCs w:val="28"/>
        </w:rPr>
        <w:t>_сельсовета в соответствии с утвержденными Федеральной службой по техническому и экспортному контролю (далее - ФСТЭК России) примерными программами повышения квалификации в области безопасности государства в части, касающейся обеспечения безопасности информации в ключевых системах информационной инфраструктуры, противодействия иностранным техническим разведкам и технической защиты информации.</w:t>
      </w:r>
    </w:p>
    <w:p w:rsidR="0007629D" w:rsidRPr="0007629D" w:rsidRDefault="0007629D" w:rsidP="000762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lastRenderedPageBreak/>
        <w:t>Срок обучения по программам повышения квалификации в области информационной безопасности определяется в соответствии с приказом Минобрнауки России от 05.12.2013  № 1310 «Об 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 области информационной безопасности».</w:t>
      </w:r>
    </w:p>
    <w:p w:rsidR="0007629D" w:rsidRPr="0007629D" w:rsidRDefault="0007629D" w:rsidP="0007629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 xml:space="preserve">Обеспечение полным перечнем примерных программ и примерными программами производится на основании обращения Администрации </w:t>
      </w:r>
      <w:r w:rsidRPr="0007629D">
        <w:rPr>
          <w:rFonts w:ascii="Times New Roman" w:hAnsi="Times New Roman" w:cs="Times New Roman"/>
          <w:bCs/>
          <w:sz w:val="28"/>
          <w:szCs w:val="28"/>
        </w:rPr>
        <w:t>Ярослав-Логовского</w:t>
      </w:r>
      <w:r w:rsidRPr="0007629D">
        <w:rPr>
          <w:rFonts w:ascii="Times New Roman" w:hAnsi="Times New Roman" w:cs="Times New Roman"/>
          <w:sz w:val="28"/>
          <w:szCs w:val="28"/>
        </w:rPr>
        <w:t xml:space="preserve"> сельсовета с соответствующим обоснованием в управление ФСТЭК России по Сибирскому федеральному округу.</w:t>
      </w:r>
    </w:p>
    <w:p w:rsidR="0007629D" w:rsidRPr="0007629D" w:rsidRDefault="0007629D" w:rsidP="0007629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29D">
        <w:rPr>
          <w:rFonts w:ascii="Times New Roman" w:hAnsi="Times New Roman" w:cs="Times New Roman"/>
          <w:sz w:val="28"/>
          <w:szCs w:val="28"/>
        </w:rPr>
        <w:t>Условия реализации программ повышения квалификации ответственных должностных лиц должны предусматривать особенности организации учебного процесса, в том числе ограничения, связанные с применением исключительно электронного обучения и дистанционных образовательных   технологий.</w:t>
      </w:r>
    </w:p>
    <w:p w:rsidR="0007629D" w:rsidRPr="0007629D" w:rsidRDefault="0007629D" w:rsidP="0007629D">
      <w:pPr>
        <w:pStyle w:val="1"/>
        <w:keepNext w:val="0"/>
        <w:numPr>
          <w:ilvl w:val="0"/>
          <w:numId w:val="2"/>
        </w:numPr>
        <w:suppressAutoHyphens w:val="0"/>
        <w:autoSpaceDE/>
        <w:ind w:left="0" w:firstLine="709"/>
        <w:jc w:val="both"/>
        <w:rPr>
          <w:szCs w:val="28"/>
        </w:rPr>
      </w:pPr>
      <w:r w:rsidRPr="0007629D">
        <w:rPr>
          <w:szCs w:val="28"/>
        </w:rPr>
        <w:t xml:space="preserve">Повышение квалификации должностных лиц, ответственных за обеспечение защиты информации в Администрации </w:t>
      </w:r>
      <w:r w:rsidRPr="0007629D">
        <w:rPr>
          <w:bCs/>
          <w:szCs w:val="28"/>
        </w:rPr>
        <w:t>Ярослав-Логовского</w:t>
      </w:r>
      <w:r w:rsidRPr="0007629D">
        <w:rPr>
          <w:szCs w:val="28"/>
        </w:rPr>
        <w:t xml:space="preserve"> сельсовета, проводится в организациях, осуществляющих образовательную деятельность, имеющих дополнительные профессиональные программы в области информационной безопасности, согласно перечню организаций, утвержденному ФСТЭК России.</w:t>
      </w:r>
    </w:p>
    <w:p w:rsidR="0007629D" w:rsidRPr="0007629D" w:rsidRDefault="0007629D" w:rsidP="0007629D">
      <w:pPr>
        <w:pStyle w:val="1"/>
        <w:keepNext w:val="0"/>
        <w:numPr>
          <w:ilvl w:val="0"/>
          <w:numId w:val="2"/>
        </w:numPr>
        <w:suppressAutoHyphens w:val="0"/>
        <w:autoSpaceDE/>
        <w:ind w:left="0" w:firstLine="709"/>
        <w:jc w:val="both"/>
        <w:rPr>
          <w:szCs w:val="28"/>
        </w:rPr>
      </w:pPr>
      <w:r w:rsidRPr="0007629D">
        <w:rPr>
          <w:szCs w:val="28"/>
        </w:rPr>
        <w:t>Финансовое обеспечение расходных обязательств, связанных с повышением квалификации ответственных должностных лиц, осуществляется в соответствии с законодательством Российской Федерации, за счет средств местного бюджета муниципального образования.</w:t>
      </w:r>
    </w:p>
    <w:p w:rsidR="0007629D" w:rsidRPr="0007629D" w:rsidRDefault="0007629D" w:rsidP="0007629D">
      <w:pPr>
        <w:pStyle w:val="1"/>
        <w:numPr>
          <w:ilvl w:val="0"/>
          <w:numId w:val="0"/>
        </w:numPr>
        <w:ind w:left="285"/>
        <w:jc w:val="both"/>
        <w:rPr>
          <w:b/>
          <w:szCs w:val="28"/>
        </w:rPr>
      </w:pPr>
    </w:p>
    <w:p w:rsidR="0007629D" w:rsidRPr="0007629D" w:rsidRDefault="0007629D" w:rsidP="0007629D">
      <w:pPr>
        <w:pStyle w:val="1"/>
        <w:numPr>
          <w:ilvl w:val="0"/>
          <w:numId w:val="0"/>
        </w:numPr>
        <w:jc w:val="both"/>
        <w:rPr>
          <w:szCs w:val="28"/>
        </w:rPr>
      </w:pPr>
    </w:p>
    <w:p w:rsidR="0007629D" w:rsidRPr="0007629D" w:rsidRDefault="0007629D" w:rsidP="0007629D">
      <w:pPr>
        <w:pStyle w:val="1"/>
        <w:numPr>
          <w:ilvl w:val="0"/>
          <w:numId w:val="0"/>
        </w:numPr>
        <w:ind w:left="285"/>
        <w:jc w:val="both"/>
        <w:rPr>
          <w:sz w:val="20"/>
          <w:szCs w:val="20"/>
        </w:rPr>
      </w:pPr>
    </w:p>
    <w:p w:rsidR="0007629D" w:rsidRPr="0007629D" w:rsidRDefault="0007629D" w:rsidP="0007629D">
      <w:pPr>
        <w:pStyle w:val="1"/>
        <w:numPr>
          <w:ilvl w:val="0"/>
          <w:numId w:val="0"/>
        </w:numPr>
        <w:ind w:left="645" w:hanging="360"/>
        <w:jc w:val="both"/>
        <w:rPr>
          <w:sz w:val="20"/>
          <w:szCs w:val="20"/>
        </w:rPr>
      </w:pPr>
    </w:p>
    <w:p w:rsidR="0007629D" w:rsidRPr="0007629D" w:rsidRDefault="0007629D" w:rsidP="0007629D">
      <w:pPr>
        <w:jc w:val="both"/>
        <w:rPr>
          <w:rFonts w:ascii="Times New Roman" w:hAnsi="Times New Roman" w:cs="Times New Roman"/>
          <w:szCs w:val="20"/>
        </w:rPr>
      </w:pPr>
    </w:p>
    <w:p w:rsidR="0007629D" w:rsidRPr="0007629D" w:rsidRDefault="0007629D" w:rsidP="0007629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7629D" w:rsidRPr="0007629D" w:rsidRDefault="0007629D" w:rsidP="0007629D">
      <w:pPr>
        <w:jc w:val="both"/>
        <w:rPr>
          <w:rFonts w:ascii="Times New Roman" w:hAnsi="Times New Roman" w:cs="Times New Roman"/>
        </w:rPr>
      </w:pPr>
    </w:p>
    <w:p w:rsidR="0007629D" w:rsidRPr="0007629D" w:rsidRDefault="0007629D" w:rsidP="00076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9D" w:rsidRPr="0007629D" w:rsidRDefault="0007629D" w:rsidP="00076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9D" w:rsidRPr="0007629D" w:rsidRDefault="0007629D" w:rsidP="00076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9D" w:rsidRPr="0007629D" w:rsidRDefault="0007629D" w:rsidP="00076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9D" w:rsidRPr="0007629D" w:rsidRDefault="0007629D" w:rsidP="00076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29D" w:rsidRDefault="0007629D" w:rsidP="0007629D">
      <w:pPr>
        <w:jc w:val="both"/>
        <w:rPr>
          <w:sz w:val="28"/>
          <w:szCs w:val="28"/>
        </w:rPr>
      </w:pPr>
    </w:p>
    <w:p w:rsidR="0007629D" w:rsidRDefault="0007629D" w:rsidP="0007629D">
      <w:pPr>
        <w:jc w:val="both"/>
        <w:rPr>
          <w:sz w:val="28"/>
          <w:szCs w:val="28"/>
        </w:rPr>
      </w:pPr>
    </w:p>
    <w:p w:rsidR="0007629D" w:rsidRDefault="0007629D" w:rsidP="0007629D">
      <w:pPr>
        <w:jc w:val="both"/>
        <w:rPr>
          <w:sz w:val="28"/>
          <w:szCs w:val="28"/>
        </w:rPr>
      </w:pPr>
    </w:p>
    <w:p w:rsidR="0007629D" w:rsidRDefault="0007629D" w:rsidP="0007629D">
      <w:pPr>
        <w:jc w:val="both"/>
        <w:rPr>
          <w:sz w:val="28"/>
          <w:szCs w:val="28"/>
        </w:rPr>
      </w:pPr>
    </w:p>
    <w:p w:rsidR="0007629D" w:rsidRDefault="0007629D" w:rsidP="0007629D">
      <w:pPr>
        <w:jc w:val="both"/>
        <w:rPr>
          <w:sz w:val="28"/>
          <w:szCs w:val="28"/>
        </w:rPr>
      </w:pPr>
    </w:p>
    <w:p w:rsidR="0007629D" w:rsidRDefault="0007629D" w:rsidP="0007629D">
      <w:pPr>
        <w:jc w:val="both"/>
        <w:rPr>
          <w:sz w:val="28"/>
          <w:szCs w:val="28"/>
        </w:rPr>
      </w:pPr>
    </w:p>
    <w:p w:rsidR="0007629D" w:rsidRDefault="0007629D" w:rsidP="0007629D">
      <w:pPr>
        <w:jc w:val="both"/>
        <w:rPr>
          <w:sz w:val="28"/>
          <w:szCs w:val="28"/>
        </w:rPr>
      </w:pPr>
    </w:p>
    <w:p w:rsidR="00E84382" w:rsidRDefault="00E84382"/>
    <w:sectPr w:rsidR="00E8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DB8"/>
    <w:multiLevelType w:val="hybridMultilevel"/>
    <w:tmpl w:val="6756AEEE"/>
    <w:lvl w:ilvl="0" w:tplc="7E40C44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629D"/>
    <w:rsid w:val="0007629D"/>
    <w:rsid w:val="00E8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29D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29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076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2021-09-15T09:21:00Z</dcterms:created>
  <dcterms:modified xsi:type="dcterms:W3CDTF">2021-09-15T09:22:00Z</dcterms:modified>
</cp:coreProperties>
</file>